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68"/>
        <w:gridCol w:w="6539"/>
        <w:gridCol w:w="1928"/>
        <w:gridCol w:w="1861"/>
      </w:tblGrid>
      <w:tr w:rsidR="00717676" w:rsidRPr="00E650D3" w14:paraId="7EC46F18" w14:textId="77777777" w:rsidTr="00717676">
        <w:tc>
          <w:tcPr>
            <w:tcW w:w="5000" w:type="pct"/>
            <w:gridSpan w:val="4"/>
            <w:shd w:val="clear" w:color="auto" w:fill="E7E6E6"/>
          </w:tcPr>
          <w:p w14:paraId="7001591C" w14:textId="4A746AEC" w:rsidR="00717676" w:rsidRPr="00E650D3" w:rsidRDefault="00717676" w:rsidP="0071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lk62724572"/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Cronograma general para el proceso de Promoción Anticipada 2021</w:t>
            </w:r>
          </w:p>
        </w:tc>
      </w:tr>
      <w:tr w:rsidR="00717676" w:rsidRPr="00E650D3" w14:paraId="7CD7DEAA" w14:textId="77777777" w:rsidTr="00717676">
        <w:tc>
          <w:tcPr>
            <w:tcW w:w="1033" w:type="pct"/>
            <w:shd w:val="clear" w:color="auto" w:fill="E7E6E6"/>
          </w:tcPr>
          <w:p w14:paraId="4EDC8C32" w14:textId="77777777" w:rsidR="00717676" w:rsidRPr="00E650D3" w:rsidRDefault="00717676" w:rsidP="0035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Etapa del proceso</w:t>
            </w:r>
          </w:p>
        </w:tc>
        <w:tc>
          <w:tcPr>
            <w:tcW w:w="2522" w:type="pct"/>
            <w:shd w:val="clear" w:color="auto" w:fill="auto"/>
          </w:tcPr>
          <w:p w14:paraId="7DFB489B" w14:textId="77777777" w:rsidR="00717676" w:rsidRPr="00E650D3" w:rsidRDefault="00717676" w:rsidP="0035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Dinámica del trabajo</w:t>
            </w:r>
          </w:p>
        </w:tc>
        <w:tc>
          <w:tcPr>
            <w:tcW w:w="723" w:type="pct"/>
          </w:tcPr>
          <w:p w14:paraId="37C9A05A" w14:textId="15A76BA5" w:rsidR="00717676" w:rsidRPr="00E650D3" w:rsidRDefault="00717676" w:rsidP="0035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Responsables </w:t>
            </w:r>
          </w:p>
        </w:tc>
        <w:tc>
          <w:tcPr>
            <w:tcW w:w="722" w:type="pct"/>
            <w:shd w:val="clear" w:color="auto" w:fill="auto"/>
          </w:tcPr>
          <w:p w14:paraId="2C1D5879" w14:textId="337C049C" w:rsidR="00717676" w:rsidRPr="00E650D3" w:rsidRDefault="00717676" w:rsidP="0071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Fechas</w:t>
            </w:r>
          </w:p>
        </w:tc>
      </w:tr>
      <w:tr w:rsidR="00717676" w:rsidRPr="00E650D3" w14:paraId="5BF00567" w14:textId="77777777" w:rsidTr="00AF7554">
        <w:tc>
          <w:tcPr>
            <w:tcW w:w="3555" w:type="pct"/>
            <w:gridSpan w:val="2"/>
            <w:shd w:val="clear" w:color="auto" w:fill="E7E6E6"/>
          </w:tcPr>
          <w:p w14:paraId="00860F41" w14:textId="77777777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Inicio del proceso de Promoción Anticipada en Condición de Repitencia – (PAR), Talento Excepcional (TE) o Desempeño Superior (DS). </w:t>
            </w: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Resolución rectoral</w:t>
            </w:r>
          </w:p>
        </w:tc>
        <w:tc>
          <w:tcPr>
            <w:tcW w:w="723" w:type="pct"/>
          </w:tcPr>
          <w:p w14:paraId="61C61B64" w14:textId="59AC79DF" w:rsidR="00717676" w:rsidRPr="00E650D3" w:rsidRDefault="00717676" w:rsidP="0035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Rector </w:t>
            </w:r>
          </w:p>
        </w:tc>
        <w:tc>
          <w:tcPr>
            <w:tcW w:w="722" w:type="pct"/>
            <w:shd w:val="clear" w:color="auto" w:fill="00B050"/>
          </w:tcPr>
          <w:p w14:paraId="3203EEE1" w14:textId="694198E6" w:rsidR="00717676" w:rsidRPr="00E650D3" w:rsidRDefault="00717676" w:rsidP="0071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AF7554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 enero - 2021</w:t>
            </w:r>
          </w:p>
        </w:tc>
      </w:tr>
      <w:tr w:rsidR="00717676" w:rsidRPr="00E650D3" w14:paraId="65553AF0" w14:textId="77777777" w:rsidTr="00AF7554">
        <w:tc>
          <w:tcPr>
            <w:tcW w:w="1033" w:type="pct"/>
            <w:shd w:val="clear" w:color="auto" w:fill="E7E6E6"/>
          </w:tcPr>
          <w:p w14:paraId="220C39B1" w14:textId="77777777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Postulación de los estudiantes nuevos y antiguos a la promoción anticipada.</w:t>
            </w:r>
          </w:p>
        </w:tc>
        <w:tc>
          <w:tcPr>
            <w:tcW w:w="2522" w:type="pct"/>
            <w:shd w:val="clear" w:color="auto" w:fill="auto"/>
          </w:tcPr>
          <w:p w14:paraId="4A0E016F" w14:textId="77777777" w:rsidR="00717676" w:rsidRPr="00E650D3" w:rsidRDefault="00717676" w:rsidP="007176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Los estudiantes nuevos y antiguos deberán diligenciar el oficio (adjunto a este comunicado) de postulación a la promoción anticipada en el cual el padre de familia autoriza al estudiante a iniciar el proceso. Esta autorización es requisito obligatorio y será el primer filtro para la elaboración del listado final de estudiantes que se presentaran a la promoción anticipada.</w:t>
            </w:r>
          </w:p>
          <w:p w14:paraId="1659D9C4" w14:textId="77777777" w:rsidR="00717676" w:rsidRPr="00E650D3" w:rsidRDefault="00717676" w:rsidP="007176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Junto al formato de autorización se debe entregar copia del último boletín de calificaciones en el que se pueda observar las áreas pendientes.</w:t>
            </w:r>
          </w:p>
          <w:p w14:paraId="1003F0E6" w14:textId="2233B303" w:rsidR="00717676" w:rsidRPr="00E650D3" w:rsidRDefault="00717676" w:rsidP="007176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Enviar el oficio de autorización más la copia del último boletín de calificaciones al correo electrónico: </w:t>
            </w:r>
            <w:hyperlink r:id="rId7" w:history="1">
              <w:r w:rsidRPr="00E650D3">
                <w:rPr>
                  <w:rStyle w:val="Hipervnculo"/>
                  <w:rFonts w:ascii="Times New Roman" w:eastAsia="Times New Roman" w:hAnsi="Times New Roman" w:cs="Times New Roman"/>
                  <w:sz w:val="28"/>
                  <w:szCs w:val="28"/>
                </w:rPr>
                <w:t>evidenciasvirtualjaviera@gmail.com</w:t>
              </w:r>
            </w:hyperlink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, con el asunto, PROMOCION ANTICIPADA 2021</w:t>
            </w:r>
          </w:p>
          <w:p w14:paraId="34674EC3" w14:textId="03B9EE9C" w:rsidR="00AF7554" w:rsidRPr="00E650D3" w:rsidRDefault="00AF7554" w:rsidP="007176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Para el caso de promoción anticipada por desempeño superior el estudiante deberá adjuntar el oficio, más el boletín de calificaciones donde </w:t>
            </w: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se observe que las áreas al finalizar el año escolar 2020 tienen un promedio igual o superior a 4.5.</w:t>
            </w:r>
          </w:p>
          <w:p w14:paraId="76013A15" w14:textId="79B18D21" w:rsidR="00AF7554" w:rsidRPr="00E650D3" w:rsidRDefault="00AF7554" w:rsidP="007176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Para el caso de promoción anticipada por talento excepcional deberá presentarse el oficio, más el boletín de calificaciones y un informe actual (no mayor a seis meses) de un profesional de la salud (neuropsicólogo) que certifique que el estudiante es una persona con capacidad excepcional, especificando las áreas en las cuales tiene capacidad </w:t>
            </w: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excepcional</w:t>
            </w: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23D5FFB" w14:textId="77777777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14:paraId="46537BE8" w14:textId="533A7BCF" w:rsidR="00717676" w:rsidRPr="00E650D3" w:rsidRDefault="00717676" w:rsidP="0035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Padres de familia y estudiantes </w:t>
            </w:r>
          </w:p>
        </w:tc>
        <w:tc>
          <w:tcPr>
            <w:tcW w:w="722" w:type="pct"/>
            <w:shd w:val="clear" w:color="auto" w:fill="00B050"/>
          </w:tcPr>
          <w:p w14:paraId="0797CB0C" w14:textId="4A7816EF" w:rsidR="00717676" w:rsidRPr="00E650D3" w:rsidRDefault="00717676" w:rsidP="0071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Del 2</w:t>
            </w:r>
            <w:r w:rsidR="009C509D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 enero al </w:t>
            </w:r>
            <w:r w:rsidR="009C509D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03 de </w:t>
            </w:r>
            <w:r w:rsidR="0045656F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febrero</w:t>
            </w: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 202</w:t>
            </w:r>
            <w:r w:rsidR="009C509D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17676" w:rsidRPr="00E650D3" w14:paraId="3EEC5646" w14:textId="77777777" w:rsidTr="00135E82">
        <w:tc>
          <w:tcPr>
            <w:tcW w:w="1033" w:type="pct"/>
            <w:shd w:val="clear" w:color="auto" w:fill="E7E6E6"/>
          </w:tcPr>
          <w:p w14:paraId="11C30723" w14:textId="77777777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Elaboración y entrega de talleres por parte de los docentes</w:t>
            </w:r>
          </w:p>
        </w:tc>
        <w:tc>
          <w:tcPr>
            <w:tcW w:w="2522" w:type="pct"/>
            <w:shd w:val="clear" w:color="auto" w:fill="auto"/>
          </w:tcPr>
          <w:p w14:paraId="01F57ADF" w14:textId="4080D417" w:rsidR="00717676" w:rsidRPr="00E650D3" w:rsidRDefault="00717676" w:rsidP="00717676">
            <w:pPr>
              <w:pStyle w:val="Prrafodelista"/>
              <w:numPr>
                <w:ilvl w:val="3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Elaboración</w:t>
            </w:r>
            <w:r w:rsidR="009C509D" w:rsidRPr="00E6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actualización y/o ajustes</w:t>
            </w:r>
            <w:r w:rsidRPr="00E6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</w:t>
            </w:r>
            <w:r w:rsidR="009C509D" w:rsidRPr="00E6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E6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las actividades para la promoción anticipada por parte de los docentes</w:t>
            </w: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(Recordar que estas actividades se desarrollaran de acuerdo a las dinámicas académicas del 2020, es decir, son por áreas, pero si se trabajó de forma individual, estas actividades serán particularizadas y su valoración serán responsabilidad del maestro del área. Para los casos en que se trabajó por Nodo, las actividades serán articuladas y la valoración serán responsabilidad del equipo de maestros que conformen el Nodo).</w:t>
            </w:r>
          </w:p>
          <w:p w14:paraId="4177767B" w14:textId="13F08F83" w:rsidR="00717676" w:rsidRPr="00E650D3" w:rsidRDefault="0045656F" w:rsidP="00717676">
            <w:pPr>
              <w:pStyle w:val="Prrafodelista"/>
              <w:numPr>
                <w:ilvl w:val="3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Entrega definitiva </w:t>
            </w:r>
            <w:r w:rsidR="00717676"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de los talleres</w:t>
            </w:r>
            <w:r w:rsidR="00717676" w:rsidRPr="00E6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 </w:t>
            </w:r>
            <w:r w:rsidRPr="00E6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LUNES 01 DE FEBRERO</w:t>
            </w:r>
            <w:r w:rsidR="00717676" w:rsidRPr="00E6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hyperlink r:id="rId8" w:history="1">
              <w:r w:rsidR="00717676" w:rsidRPr="00E650D3">
                <w:rPr>
                  <w:rStyle w:val="Hipervnculo"/>
                  <w:rFonts w:ascii="Times New Roman" w:eastAsia="Times New Roman" w:hAnsi="Times New Roman" w:cs="Times New Roman"/>
                  <w:sz w:val="28"/>
                  <w:szCs w:val="28"/>
                </w:rPr>
                <w:t>evidenciasvirtualjaviera@gmail.com</w:t>
              </w:r>
            </w:hyperlink>
            <w:r w:rsidR="00436423" w:rsidRPr="00E650D3">
              <w:rPr>
                <w:rStyle w:val="Hipervnculo"/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" w:type="pct"/>
          </w:tcPr>
          <w:p w14:paraId="2C0CA5D9" w14:textId="7AD14E44" w:rsidR="00717676" w:rsidRPr="00E650D3" w:rsidRDefault="00717676" w:rsidP="0035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Maestros </w:t>
            </w:r>
          </w:p>
        </w:tc>
        <w:tc>
          <w:tcPr>
            <w:tcW w:w="722" w:type="pct"/>
            <w:shd w:val="clear" w:color="auto" w:fill="00B050"/>
          </w:tcPr>
          <w:p w14:paraId="1F0932BE" w14:textId="437E3405" w:rsidR="00717676" w:rsidRPr="00E650D3" w:rsidRDefault="00717676" w:rsidP="0071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 enero 2</w:t>
            </w:r>
            <w:r w:rsidR="009C509D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656F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febrero 01</w:t>
            </w: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 2021.</w:t>
            </w:r>
          </w:p>
        </w:tc>
      </w:tr>
      <w:tr w:rsidR="00717676" w:rsidRPr="00E650D3" w14:paraId="1231E72B" w14:textId="77777777" w:rsidTr="00135E82">
        <w:tc>
          <w:tcPr>
            <w:tcW w:w="1033" w:type="pct"/>
            <w:shd w:val="clear" w:color="auto" w:fill="E7E6E6"/>
          </w:tcPr>
          <w:p w14:paraId="0BB69E90" w14:textId="77777777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Entrega de las actividades a los estudiantes candidatos a la promoción anticipada </w:t>
            </w:r>
          </w:p>
        </w:tc>
        <w:tc>
          <w:tcPr>
            <w:tcW w:w="2522" w:type="pct"/>
            <w:shd w:val="clear" w:color="auto" w:fill="auto"/>
          </w:tcPr>
          <w:p w14:paraId="2A808704" w14:textId="67BAAF07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Las actividades estarán disponibles </w:t>
            </w:r>
            <w:r w:rsidR="007D1680"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en papelería</w:t>
            </w:r>
            <w:r w:rsidR="006D6900"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 en la página web institucional</w:t>
            </w: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Recuerde que los talleres </w:t>
            </w:r>
            <w:r w:rsidR="007D1680"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desarrollados </w:t>
            </w: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deberá entregarlos al docente asignado para la promoción anticipada en cualquiera de los tres casos </w:t>
            </w: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únicamente en la fecha programada por la institución y en por el medio (virtual o físico) designado por el maestro.</w:t>
            </w:r>
          </w:p>
          <w:p w14:paraId="7453E1F3" w14:textId="055EDF81" w:rsidR="00B91D86" w:rsidRPr="00E650D3" w:rsidRDefault="00B91D8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Nota:</w:t>
            </w: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en caso de que la entrega sea física</w:t>
            </w:r>
            <w:r w:rsidR="00436423"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será únicamente</w:t>
            </w:r>
          </w:p>
          <w:p w14:paraId="05B9FE49" w14:textId="78CAFBB5" w:rsidR="00B91D86" w:rsidRPr="00E650D3" w:rsidRDefault="00B91D86" w:rsidP="00B91D86">
            <w:pPr>
              <w:pStyle w:val="Prrafodelista"/>
              <w:numPr>
                <w:ilvl w:val="4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Para los que pierden un área el lunes 15 de febrero en papelería institucional</w:t>
            </w:r>
            <w:r w:rsidR="00436423" w:rsidRPr="00E6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de 9:00 am a 12:00 pm</w:t>
            </w:r>
            <w:r w:rsidRPr="00E6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14:paraId="456F17C8" w14:textId="0EBE45BF" w:rsidR="00B91D86" w:rsidRPr="00E650D3" w:rsidRDefault="00B91D86" w:rsidP="00B91D86">
            <w:pPr>
              <w:pStyle w:val="Prrafodelista"/>
              <w:numPr>
                <w:ilvl w:val="4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Para los que pierdan dos o más áreas el martes 23 de febrero en papelería institucional</w:t>
            </w:r>
            <w:r w:rsidR="00436423" w:rsidRPr="00E6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436423" w:rsidRPr="00E6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de 9:00 am a 12:00 pm</w:t>
            </w:r>
            <w:r w:rsidRPr="00E6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14:paraId="348669DC" w14:textId="45E56FE3" w:rsidR="00436423" w:rsidRPr="00E650D3" w:rsidRDefault="00436423" w:rsidP="00B91D86">
            <w:pPr>
              <w:pStyle w:val="Prrafodelista"/>
              <w:numPr>
                <w:ilvl w:val="4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El estudiante deberá especificar en </w:t>
            </w:r>
            <w:r w:rsidR="006D6900" w:rsidRPr="00E6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papelería</w:t>
            </w:r>
            <w:r w:rsidRPr="00E6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nombres y apellidos de los maestros o del maestro al cual va dirigido su trabajo.</w:t>
            </w:r>
          </w:p>
          <w:p w14:paraId="77EDB9B3" w14:textId="619E01DA" w:rsidR="00B91D86" w:rsidRPr="00E650D3" w:rsidRDefault="00B91D86" w:rsidP="00B91D86">
            <w:pPr>
              <w:spacing w:after="0" w:line="240" w:lineRule="auto"/>
              <w:ind w:left="3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14:paraId="3B156506" w14:textId="3A3A596A" w:rsidR="00717676" w:rsidRPr="00E650D3" w:rsidRDefault="00717676" w:rsidP="0035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Coordinación y maestros.</w:t>
            </w:r>
          </w:p>
        </w:tc>
        <w:tc>
          <w:tcPr>
            <w:tcW w:w="722" w:type="pct"/>
            <w:shd w:val="clear" w:color="auto" w:fill="00B050"/>
          </w:tcPr>
          <w:p w14:paraId="75F9FB7D" w14:textId="4AB58788" w:rsidR="00717676" w:rsidRPr="00E650D3" w:rsidRDefault="0045656F" w:rsidP="0071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Desde el 04</w:t>
            </w:r>
            <w:r w:rsidR="00717676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 </w:t>
            </w: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febrero </w:t>
            </w:r>
            <w:r w:rsidR="00717676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 202</w:t>
            </w: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17676" w:rsidRPr="00E650D3" w14:paraId="31328CFA" w14:textId="77777777" w:rsidTr="00135E82">
        <w:tc>
          <w:tcPr>
            <w:tcW w:w="1033" w:type="pct"/>
            <w:shd w:val="clear" w:color="auto" w:fill="E7E6E6"/>
          </w:tcPr>
          <w:p w14:paraId="1F7E20BC" w14:textId="77777777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Listado final de candidatos a promoción anticipada </w:t>
            </w:r>
          </w:p>
        </w:tc>
        <w:tc>
          <w:tcPr>
            <w:tcW w:w="2522" w:type="pct"/>
            <w:shd w:val="clear" w:color="auto" w:fill="auto"/>
          </w:tcPr>
          <w:p w14:paraId="44BA840B" w14:textId="66082EC4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Publicación del listado final de candidatos a la promoción anticipada</w:t>
            </w:r>
            <w:r w:rsidR="00135E82"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hará a través de la página institucional</w:t>
            </w: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. Para este proceso se hará</w:t>
            </w:r>
          </w:p>
          <w:p w14:paraId="4268793B" w14:textId="77777777" w:rsidR="00717676" w:rsidRPr="00E650D3" w:rsidRDefault="00717676" w:rsidP="003567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Verificación de la matrícula.</w:t>
            </w:r>
          </w:p>
          <w:p w14:paraId="3CFFA11A" w14:textId="77777777" w:rsidR="00717676" w:rsidRPr="00E650D3" w:rsidRDefault="00717676" w:rsidP="003567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Revisión de la documentación.</w:t>
            </w:r>
          </w:p>
          <w:p w14:paraId="0EC28C74" w14:textId="7E88F93A" w:rsidR="00717676" w:rsidRPr="00E650D3" w:rsidRDefault="00717676" w:rsidP="003567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Verificación de las áreas.</w:t>
            </w:r>
          </w:p>
          <w:p w14:paraId="67CE1377" w14:textId="042C4AA4" w:rsidR="00135E82" w:rsidRPr="00E650D3" w:rsidRDefault="00135E82" w:rsidP="003567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Verificación del informe del profesional de la salud para quienes aplique.</w:t>
            </w:r>
          </w:p>
          <w:p w14:paraId="3C00A541" w14:textId="27055D0F" w:rsidR="00135E82" w:rsidRPr="00E650D3" w:rsidRDefault="00135E82" w:rsidP="003567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Verificación de la finalización de año (recuerden que los desertores: estudiantes que se retiraron durante el año escolar, no tienen derecho a la promoción anticipada en ningún caso)</w:t>
            </w:r>
          </w:p>
          <w:p w14:paraId="35D44607" w14:textId="2DBD8E2F" w:rsidR="007D1680" w:rsidRPr="00E650D3" w:rsidRDefault="007D1680" w:rsidP="007D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Nota: se requiere apoyo del equipo de secretaria para la verificación de matricula </w:t>
            </w:r>
          </w:p>
        </w:tc>
        <w:tc>
          <w:tcPr>
            <w:tcW w:w="723" w:type="pct"/>
          </w:tcPr>
          <w:p w14:paraId="00E74127" w14:textId="6CF118A3" w:rsidR="00717676" w:rsidRPr="00E650D3" w:rsidRDefault="00717676" w:rsidP="0035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Comité Institucional de evaluación.</w:t>
            </w:r>
          </w:p>
        </w:tc>
        <w:tc>
          <w:tcPr>
            <w:tcW w:w="722" w:type="pct"/>
            <w:shd w:val="clear" w:color="auto" w:fill="00B050"/>
          </w:tcPr>
          <w:p w14:paraId="2B8F3D61" w14:textId="5F4255D5" w:rsidR="00717676" w:rsidRPr="00E650D3" w:rsidRDefault="0045656F" w:rsidP="0071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 de febrero de 2021</w:t>
            </w:r>
            <w:r w:rsidR="00135E82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 partir de las 2:00 pm </w:t>
            </w:r>
          </w:p>
        </w:tc>
      </w:tr>
      <w:tr w:rsidR="00717676" w:rsidRPr="00E650D3" w14:paraId="45ACC97E" w14:textId="77777777" w:rsidTr="00135E82">
        <w:tc>
          <w:tcPr>
            <w:tcW w:w="1033" w:type="pct"/>
            <w:shd w:val="clear" w:color="auto" w:fill="E7E6E6"/>
          </w:tcPr>
          <w:p w14:paraId="7B572B62" w14:textId="797D63F5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Reunión de padres de familia de los estudiantes candidatos a la promoción anticipada en condición de repitencia.</w:t>
            </w:r>
          </w:p>
        </w:tc>
        <w:tc>
          <w:tcPr>
            <w:tcW w:w="2522" w:type="pct"/>
            <w:shd w:val="clear" w:color="auto" w:fill="auto"/>
          </w:tcPr>
          <w:p w14:paraId="5A284343" w14:textId="77777777" w:rsidR="00717676" w:rsidRPr="00E650D3" w:rsidRDefault="00717676" w:rsidP="0071767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Reunión de carácter virtual, a través de la plataforma </w:t>
            </w:r>
            <w:proofErr w:type="spellStart"/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GoogleMeet</w:t>
            </w:r>
            <w:proofErr w:type="spellEnd"/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37B6624" w14:textId="77777777" w:rsidR="00E8338E" w:rsidRDefault="00E8338E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A95A7F" w14:textId="7AA9E9CD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Objetivos de la reunión</w:t>
            </w:r>
          </w:p>
          <w:p w14:paraId="5D01AF53" w14:textId="77777777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AFE04A" w14:textId="77777777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Socialización del cronograma, los compromisos y las condiciones del proceso.</w:t>
            </w:r>
          </w:p>
        </w:tc>
        <w:tc>
          <w:tcPr>
            <w:tcW w:w="723" w:type="pct"/>
          </w:tcPr>
          <w:p w14:paraId="1FCB625C" w14:textId="765CC1F7" w:rsidR="00717676" w:rsidRPr="00E650D3" w:rsidRDefault="00717676" w:rsidP="0035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Coordinación y Sugey Silva </w:t>
            </w:r>
          </w:p>
        </w:tc>
        <w:tc>
          <w:tcPr>
            <w:tcW w:w="722" w:type="pct"/>
            <w:shd w:val="clear" w:color="auto" w:fill="00B050"/>
          </w:tcPr>
          <w:p w14:paraId="0A3C4842" w14:textId="266AEC16" w:rsidR="00717676" w:rsidRPr="00E650D3" w:rsidRDefault="00717676" w:rsidP="0071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Lunes 0</w:t>
            </w:r>
            <w:r w:rsidR="004C758C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 febrero de 2021</w:t>
            </w:r>
          </w:p>
        </w:tc>
      </w:tr>
      <w:tr w:rsidR="00717676" w:rsidRPr="00E650D3" w14:paraId="1EAD940A" w14:textId="77777777" w:rsidTr="00717676">
        <w:tc>
          <w:tcPr>
            <w:tcW w:w="3555" w:type="pct"/>
            <w:gridSpan w:val="2"/>
            <w:shd w:val="clear" w:color="auto" w:fill="E7E6E6"/>
          </w:tcPr>
          <w:p w14:paraId="10BAC57C" w14:textId="77777777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Cronograma de actividades para estudiantes en condición de repitencia que están pendiente con un área. </w:t>
            </w: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Ver cronograma anexo</w:t>
            </w:r>
          </w:p>
        </w:tc>
        <w:tc>
          <w:tcPr>
            <w:tcW w:w="723" w:type="pct"/>
            <w:shd w:val="clear" w:color="auto" w:fill="E7E6E6"/>
          </w:tcPr>
          <w:p w14:paraId="215103EC" w14:textId="13F2F653" w:rsidR="00717676" w:rsidRPr="00E650D3" w:rsidRDefault="00717676" w:rsidP="0035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Coordinación y Sugey Silva</w:t>
            </w:r>
          </w:p>
        </w:tc>
        <w:tc>
          <w:tcPr>
            <w:tcW w:w="722" w:type="pct"/>
            <w:shd w:val="clear" w:color="auto" w:fill="E7E6E6"/>
          </w:tcPr>
          <w:p w14:paraId="6836F04C" w14:textId="104D219C" w:rsidR="00717676" w:rsidRPr="00E650D3" w:rsidRDefault="004C758C" w:rsidP="0071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Lunes 15</w:t>
            </w:r>
            <w:r w:rsidR="00717676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 febrero 2021</w:t>
            </w:r>
          </w:p>
        </w:tc>
      </w:tr>
      <w:tr w:rsidR="00717676" w:rsidRPr="00E650D3" w14:paraId="7865319D" w14:textId="77777777" w:rsidTr="00FB3A76">
        <w:tc>
          <w:tcPr>
            <w:tcW w:w="1033" w:type="pct"/>
            <w:shd w:val="clear" w:color="auto" w:fill="E7E6E6"/>
          </w:tcPr>
          <w:p w14:paraId="041503DA" w14:textId="77777777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Publicación de los resultados de actividades para estudiantes en condición de repitencia que están pendiente con un área.</w:t>
            </w:r>
          </w:p>
        </w:tc>
        <w:tc>
          <w:tcPr>
            <w:tcW w:w="2522" w:type="pct"/>
            <w:shd w:val="clear" w:color="auto" w:fill="auto"/>
          </w:tcPr>
          <w:p w14:paraId="552E788F" w14:textId="77777777" w:rsidR="00717676" w:rsidRPr="00E650D3" w:rsidRDefault="00717676" w:rsidP="004C758C">
            <w:pPr>
              <w:pStyle w:val="Prrafodelista"/>
              <w:numPr>
                <w:ilvl w:val="3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Entrega de resultado por parte de los docentes a los estudiantes (la entrega de resultados será personal a través de la plataforma virtual TEAMS, a través de una entrevista virtual donde el (los) maestro (s) deberá (n) dar a conocer las valoraciones en los componentes cognitivos, pedagógicos y sociales del estudiante respecto al proceso de promoción anticipada).</w:t>
            </w:r>
          </w:p>
          <w:p w14:paraId="354168DC" w14:textId="46BE48BA" w:rsidR="004C758C" w:rsidRPr="00E650D3" w:rsidRDefault="004C758C" w:rsidP="004C758C">
            <w:pPr>
              <w:pStyle w:val="Prrafodelista"/>
              <w:numPr>
                <w:ilvl w:val="3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Entrega de los resultados a coordinación y secretaría.</w:t>
            </w:r>
          </w:p>
        </w:tc>
        <w:tc>
          <w:tcPr>
            <w:tcW w:w="723" w:type="pct"/>
          </w:tcPr>
          <w:p w14:paraId="56B1E572" w14:textId="492D7929" w:rsidR="00717676" w:rsidRPr="00E650D3" w:rsidRDefault="00717676" w:rsidP="0035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Maestros </w:t>
            </w:r>
          </w:p>
        </w:tc>
        <w:tc>
          <w:tcPr>
            <w:tcW w:w="722" w:type="pct"/>
            <w:shd w:val="clear" w:color="auto" w:fill="00B050"/>
          </w:tcPr>
          <w:p w14:paraId="29608F46" w14:textId="6B54DEA5" w:rsidR="00717676" w:rsidRPr="00E650D3" w:rsidRDefault="004C758C" w:rsidP="0071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Viernes 19</w:t>
            </w:r>
            <w:r w:rsidR="00717676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 febrero de 2021</w:t>
            </w:r>
          </w:p>
        </w:tc>
      </w:tr>
      <w:tr w:rsidR="00717676" w:rsidRPr="00E650D3" w14:paraId="78995585" w14:textId="77777777" w:rsidTr="00FB3A76">
        <w:tc>
          <w:tcPr>
            <w:tcW w:w="1033" w:type="pct"/>
            <w:shd w:val="clear" w:color="auto" w:fill="E7E6E6"/>
          </w:tcPr>
          <w:p w14:paraId="5D2D5549" w14:textId="77777777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Reunión de padres de familia de estudiantes que fueron promovidos al grado siguiente </w:t>
            </w:r>
          </w:p>
        </w:tc>
        <w:tc>
          <w:tcPr>
            <w:tcW w:w="2522" w:type="pct"/>
            <w:shd w:val="clear" w:color="auto" w:fill="auto"/>
          </w:tcPr>
          <w:p w14:paraId="2F2DB819" w14:textId="77777777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Reunión virtual para la firma virtual de los contratos pedagógicos y compromisos académicos para la nivelación de los DBA de inicio de grado.</w:t>
            </w:r>
          </w:p>
        </w:tc>
        <w:tc>
          <w:tcPr>
            <w:tcW w:w="723" w:type="pct"/>
          </w:tcPr>
          <w:p w14:paraId="2C786965" w14:textId="0FB85163" w:rsidR="00717676" w:rsidRPr="00E650D3" w:rsidRDefault="00717676" w:rsidP="0035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Coordinación y Sugey Silva</w:t>
            </w:r>
          </w:p>
        </w:tc>
        <w:tc>
          <w:tcPr>
            <w:tcW w:w="722" w:type="pct"/>
            <w:shd w:val="clear" w:color="auto" w:fill="00B050"/>
          </w:tcPr>
          <w:p w14:paraId="07FC641D" w14:textId="796D019E" w:rsidR="00717676" w:rsidRPr="00E650D3" w:rsidRDefault="004C758C" w:rsidP="0071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Lunes 22 </w:t>
            </w:r>
            <w:r w:rsidR="00717676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 febrero de 2021</w:t>
            </w:r>
          </w:p>
        </w:tc>
      </w:tr>
      <w:tr w:rsidR="00717676" w:rsidRPr="00E650D3" w14:paraId="51A3F245" w14:textId="77777777" w:rsidTr="00FB3A76">
        <w:tc>
          <w:tcPr>
            <w:tcW w:w="1033" w:type="pct"/>
            <w:shd w:val="clear" w:color="auto" w:fill="E7E6E6"/>
          </w:tcPr>
          <w:p w14:paraId="2D72B6DE" w14:textId="77777777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Ubicación de los estudiantes en los grados correspondientes </w:t>
            </w:r>
          </w:p>
        </w:tc>
        <w:tc>
          <w:tcPr>
            <w:tcW w:w="2522" w:type="pct"/>
            <w:shd w:val="clear" w:color="auto" w:fill="auto"/>
          </w:tcPr>
          <w:p w14:paraId="24DE3DB0" w14:textId="49C21DC8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Asignación a los grupos de acuerdo con lo indicado por registro y matricul</w:t>
            </w:r>
            <w:r w:rsidR="007D1680"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</w:t>
            </w:r>
          </w:p>
        </w:tc>
        <w:tc>
          <w:tcPr>
            <w:tcW w:w="723" w:type="pct"/>
          </w:tcPr>
          <w:p w14:paraId="3FF78749" w14:textId="21A3628C" w:rsidR="00717676" w:rsidRPr="00E650D3" w:rsidRDefault="00717676" w:rsidP="0035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Líder de </w:t>
            </w:r>
            <w:r w:rsidR="00FB3A76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matrícula</w:t>
            </w: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3A76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 los coordinadores de media para el caso de los grados décimos</w:t>
            </w:r>
          </w:p>
        </w:tc>
        <w:tc>
          <w:tcPr>
            <w:tcW w:w="722" w:type="pct"/>
            <w:shd w:val="clear" w:color="auto" w:fill="00B050"/>
          </w:tcPr>
          <w:p w14:paraId="7CF15702" w14:textId="71D2D48F" w:rsidR="00717676" w:rsidRPr="00E650D3" w:rsidRDefault="00717676" w:rsidP="0071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Martes </w:t>
            </w:r>
            <w:r w:rsidR="004C758C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 febrero de 2021</w:t>
            </w:r>
          </w:p>
        </w:tc>
      </w:tr>
      <w:tr w:rsidR="00717676" w:rsidRPr="00E650D3" w14:paraId="02265920" w14:textId="77777777" w:rsidTr="00717676">
        <w:tc>
          <w:tcPr>
            <w:tcW w:w="3555" w:type="pct"/>
            <w:gridSpan w:val="2"/>
            <w:shd w:val="clear" w:color="auto" w:fill="E7E6E6"/>
          </w:tcPr>
          <w:p w14:paraId="1992155D" w14:textId="77777777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Cronograma de actividades para estudiantes en condición de repitencia que están pendiente con dos o más áreas. </w:t>
            </w: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Ver cronograma anexo</w:t>
            </w:r>
          </w:p>
        </w:tc>
        <w:tc>
          <w:tcPr>
            <w:tcW w:w="723" w:type="pct"/>
            <w:shd w:val="clear" w:color="auto" w:fill="E7E6E6"/>
          </w:tcPr>
          <w:p w14:paraId="28DF1D34" w14:textId="3460C8AE" w:rsidR="00717676" w:rsidRPr="00E650D3" w:rsidRDefault="00717676" w:rsidP="0035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Coordinación y Sugey Silva</w:t>
            </w:r>
          </w:p>
        </w:tc>
        <w:tc>
          <w:tcPr>
            <w:tcW w:w="722" w:type="pct"/>
            <w:shd w:val="clear" w:color="auto" w:fill="E7E6E6"/>
          </w:tcPr>
          <w:p w14:paraId="144A5187" w14:textId="6542786D" w:rsidR="00717676" w:rsidRPr="00E650D3" w:rsidRDefault="00717676" w:rsidP="0071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Martes </w:t>
            </w:r>
            <w:r w:rsidR="004C758C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 febrero de 2021</w:t>
            </w:r>
          </w:p>
        </w:tc>
      </w:tr>
      <w:tr w:rsidR="00717676" w:rsidRPr="00E650D3" w14:paraId="2AEF15D8" w14:textId="77777777" w:rsidTr="00FB3A76">
        <w:tc>
          <w:tcPr>
            <w:tcW w:w="1033" w:type="pct"/>
            <w:shd w:val="clear" w:color="auto" w:fill="E7E6E6"/>
          </w:tcPr>
          <w:p w14:paraId="1435D321" w14:textId="77777777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Publicación de los resultados de actividades para estudiantes en condición de repitencia que están </w:t>
            </w: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pendiente con dos o más áreas.</w:t>
            </w:r>
          </w:p>
        </w:tc>
        <w:tc>
          <w:tcPr>
            <w:tcW w:w="2522" w:type="pct"/>
            <w:shd w:val="clear" w:color="auto" w:fill="auto"/>
          </w:tcPr>
          <w:p w14:paraId="3B133FC0" w14:textId="77777777" w:rsidR="00717676" w:rsidRPr="00E650D3" w:rsidRDefault="00717676" w:rsidP="004C758C">
            <w:pPr>
              <w:pStyle w:val="Prrafodelista"/>
              <w:numPr>
                <w:ilvl w:val="3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Entrega de resultado por parte de los docentes a los estudiantes (la entrega de resultados será personal a través de la plataforma virtual TEAMS, a través de una entrevista virtual donde el (los) maestro (s) deberá (n) dar a conocer las valoraciones en los componentes cognitivos, </w:t>
            </w: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pedagógicos y sociales del estudiante respecto al proceso de promoción anticipada).</w:t>
            </w:r>
          </w:p>
          <w:p w14:paraId="6FF15CCC" w14:textId="67B9AB2D" w:rsidR="004C758C" w:rsidRPr="00E650D3" w:rsidRDefault="004C758C" w:rsidP="004C758C">
            <w:pPr>
              <w:pStyle w:val="Prrafodelista"/>
              <w:numPr>
                <w:ilvl w:val="3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Entrega de los resultados a coordinación y secretaría </w:t>
            </w:r>
          </w:p>
        </w:tc>
        <w:tc>
          <w:tcPr>
            <w:tcW w:w="723" w:type="pct"/>
          </w:tcPr>
          <w:p w14:paraId="71A6127C" w14:textId="1BE3912D" w:rsidR="00717676" w:rsidRPr="00E650D3" w:rsidRDefault="00717676" w:rsidP="0035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Maestros</w:t>
            </w:r>
          </w:p>
        </w:tc>
        <w:tc>
          <w:tcPr>
            <w:tcW w:w="722" w:type="pct"/>
            <w:shd w:val="clear" w:color="auto" w:fill="00B050"/>
          </w:tcPr>
          <w:p w14:paraId="1981FDB7" w14:textId="22B42FE7" w:rsidR="00717676" w:rsidRPr="00E650D3" w:rsidRDefault="00CA2377" w:rsidP="0071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Lunes 01</w:t>
            </w:r>
            <w:r w:rsidR="004C758C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 marzo de 2021 </w:t>
            </w:r>
          </w:p>
        </w:tc>
      </w:tr>
      <w:tr w:rsidR="00717676" w:rsidRPr="00E650D3" w14:paraId="5F45E52F" w14:textId="77777777" w:rsidTr="00FB3A76">
        <w:tc>
          <w:tcPr>
            <w:tcW w:w="1033" w:type="pct"/>
            <w:shd w:val="clear" w:color="auto" w:fill="E7E6E6"/>
          </w:tcPr>
          <w:p w14:paraId="3125DA6F" w14:textId="77777777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Reunión de padres de familia de estudiantes que fueron promovidos al grado siguiente</w:t>
            </w:r>
          </w:p>
        </w:tc>
        <w:tc>
          <w:tcPr>
            <w:tcW w:w="2522" w:type="pct"/>
            <w:shd w:val="clear" w:color="auto" w:fill="auto"/>
          </w:tcPr>
          <w:p w14:paraId="14399B6F" w14:textId="77777777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Reunión para la firma de los contratos pedagógicos y compromisos académicos para la nivelación de los DBA de inicio de grado.</w:t>
            </w:r>
          </w:p>
        </w:tc>
        <w:tc>
          <w:tcPr>
            <w:tcW w:w="723" w:type="pct"/>
          </w:tcPr>
          <w:p w14:paraId="6B1F2333" w14:textId="3CB526F7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Coordinación y Sugey Silva</w:t>
            </w:r>
          </w:p>
        </w:tc>
        <w:tc>
          <w:tcPr>
            <w:tcW w:w="722" w:type="pct"/>
            <w:shd w:val="clear" w:color="auto" w:fill="00B050"/>
          </w:tcPr>
          <w:p w14:paraId="010CB344" w14:textId="6C6CF6B3" w:rsidR="00717676" w:rsidRPr="00E650D3" w:rsidRDefault="004C758C" w:rsidP="0071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Martes 02 de marzo</w:t>
            </w:r>
            <w:r w:rsidR="00717676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2021</w:t>
            </w:r>
          </w:p>
        </w:tc>
      </w:tr>
      <w:tr w:rsidR="00717676" w:rsidRPr="00E650D3" w14:paraId="2C9ACD01" w14:textId="77777777" w:rsidTr="00FB3A76">
        <w:tc>
          <w:tcPr>
            <w:tcW w:w="1033" w:type="pct"/>
            <w:shd w:val="clear" w:color="auto" w:fill="E7E6E6"/>
          </w:tcPr>
          <w:p w14:paraId="17761FBC" w14:textId="77777777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Ubicación de los estudiantes en los grados correspondientes</w:t>
            </w:r>
          </w:p>
        </w:tc>
        <w:tc>
          <w:tcPr>
            <w:tcW w:w="2522" w:type="pct"/>
            <w:shd w:val="clear" w:color="auto" w:fill="auto"/>
          </w:tcPr>
          <w:p w14:paraId="29AC1E34" w14:textId="77777777" w:rsidR="00717676" w:rsidRPr="00E650D3" w:rsidRDefault="00717676" w:rsidP="003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sz w:val="28"/>
                <w:szCs w:val="28"/>
              </w:rPr>
              <w:t>Asignación a los grupos de acuerdo con lo indicado por registro y matricula.</w:t>
            </w:r>
          </w:p>
        </w:tc>
        <w:tc>
          <w:tcPr>
            <w:tcW w:w="723" w:type="pct"/>
          </w:tcPr>
          <w:p w14:paraId="36838FAE" w14:textId="5A5C0D30" w:rsidR="00717676" w:rsidRPr="00E650D3" w:rsidRDefault="00717676" w:rsidP="0035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Líder de matricula</w:t>
            </w:r>
            <w:r w:rsidR="00FB3A76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3A76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 los coordinadores de media para el caso de los grados décimos</w:t>
            </w:r>
          </w:p>
        </w:tc>
        <w:tc>
          <w:tcPr>
            <w:tcW w:w="722" w:type="pct"/>
            <w:shd w:val="clear" w:color="auto" w:fill="00B050"/>
          </w:tcPr>
          <w:p w14:paraId="4B0F7F7D" w14:textId="1C86F0F9" w:rsidR="00717676" w:rsidRPr="00E650D3" w:rsidRDefault="004C758C" w:rsidP="0071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Miércoles 0</w:t>
            </w:r>
            <w:r w:rsidR="00D3566B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717676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 </w:t>
            </w:r>
            <w:r w:rsidR="002E63AE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marzo</w:t>
            </w:r>
            <w:r w:rsidR="00717676" w:rsidRPr="00E65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 2021</w:t>
            </w:r>
          </w:p>
        </w:tc>
      </w:tr>
      <w:bookmarkEnd w:id="0"/>
    </w:tbl>
    <w:p w14:paraId="5F342D68" w14:textId="77777777" w:rsidR="002A4030" w:rsidRDefault="002A4030" w:rsidP="00E650D3"/>
    <w:sectPr w:rsidR="002A4030" w:rsidSect="00717676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78874" w14:textId="77777777" w:rsidR="00341F04" w:rsidRDefault="00341F04" w:rsidP="00717676">
      <w:pPr>
        <w:spacing w:after="0" w:line="240" w:lineRule="auto"/>
      </w:pPr>
      <w:r>
        <w:separator/>
      </w:r>
    </w:p>
  </w:endnote>
  <w:endnote w:type="continuationSeparator" w:id="0">
    <w:p w14:paraId="206D7022" w14:textId="77777777" w:rsidR="00341F04" w:rsidRDefault="00341F04" w:rsidP="0071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F421" w14:textId="77777777" w:rsidR="00717676" w:rsidRDefault="00717676" w:rsidP="007176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>Resolución 16286 del 27 de noviembre de 2002.  Calle 53 No 40-</w:t>
    </w:r>
    <w:proofErr w:type="gramStart"/>
    <w:r>
      <w:rPr>
        <w:color w:val="000000"/>
        <w:sz w:val="20"/>
        <w:szCs w:val="20"/>
      </w:rPr>
      <w:t>65 .</w:t>
    </w:r>
    <w:proofErr w:type="gramEnd"/>
    <w:r>
      <w:rPr>
        <w:color w:val="000000"/>
        <w:sz w:val="20"/>
        <w:szCs w:val="20"/>
      </w:rPr>
      <w:t xml:space="preserve">  Medellín-Colombia. </w:t>
    </w:r>
    <w:proofErr w:type="spellStart"/>
    <w:r>
      <w:rPr>
        <w:color w:val="000000"/>
        <w:sz w:val="20"/>
        <w:szCs w:val="20"/>
      </w:rPr>
      <w:t>Nit</w:t>
    </w:r>
    <w:proofErr w:type="spellEnd"/>
    <w:r>
      <w:rPr>
        <w:color w:val="000000"/>
        <w:sz w:val="20"/>
        <w:szCs w:val="20"/>
      </w:rPr>
      <w:t xml:space="preserve"> 890.985.135-1.  DANE: 105001001562.  Email </w:t>
    </w:r>
    <w:hyperlink r:id="rId1">
      <w:r>
        <w:rPr>
          <w:color w:val="0000FF"/>
          <w:sz w:val="20"/>
          <w:szCs w:val="20"/>
          <w:u w:val="single"/>
        </w:rPr>
        <w:t>105001001562@medellin.gov.co</w:t>
      </w:r>
    </w:hyperlink>
    <w:r>
      <w:rPr>
        <w:color w:val="000000"/>
        <w:sz w:val="20"/>
        <w:szCs w:val="20"/>
      </w:rPr>
      <w:t>. PBX 2396363. www.javiera.edu.co</w:t>
    </w:r>
  </w:p>
  <w:p w14:paraId="4832591D" w14:textId="77777777" w:rsidR="00717676" w:rsidRDefault="007176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3F649" w14:textId="77777777" w:rsidR="00341F04" w:rsidRDefault="00341F04" w:rsidP="00717676">
      <w:pPr>
        <w:spacing w:after="0" w:line="240" w:lineRule="auto"/>
      </w:pPr>
      <w:r>
        <w:separator/>
      </w:r>
    </w:p>
  </w:footnote>
  <w:footnote w:type="continuationSeparator" w:id="0">
    <w:p w14:paraId="6599DFAC" w14:textId="77777777" w:rsidR="00341F04" w:rsidRDefault="00341F04" w:rsidP="0071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898"/>
      <w:gridCol w:w="7885"/>
    </w:tblGrid>
    <w:tr w:rsidR="00717676" w14:paraId="0CF9335B" w14:textId="77777777" w:rsidTr="003567DA">
      <w:trPr>
        <w:trHeight w:val="827"/>
        <w:jc w:val="center"/>
      </w:trPr>
      <w:tc>
        <w:tcPr>
          <w:tcW w:w="1898" w:type="dxa"/>
        </w:tcPr>
        <w:p w14:paraId="7F61E6FB" w14:textId="77777777" w:rsidR="00717676" w:rsidRDefault="00717676" w:rsidP="007176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166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>|</w:t>
          </w: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4F33E95F" wp14:editId="158CCE03">
                <wp:simplePos x="0" y="0"/>
                <wp:positionH relativeFrom="column">
                  <wp:posOffset>257809</wp:posOffset>
                </wp:positionH>
                <wp:positionV relativeFrom="paragraph">
                  <wp:posOffset>61595</wp:posOffset>
                </wp:positionV>
                <wp:extent cx="494032" cy="439420"/>
                <wp:effectExtent l="0" t="0" r="0" b="0"/>
                <wp:wrapNone/>
                <wp:docPr id="1" name="image1.png" descr="Javiera_Encabezado_Version_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Javiera_Encabezado_Version_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032" cy="439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85" w:type="dxa"/>
          <w:vAlign w:val="center"/>
        </w:tcPr>
        <w:p w14:paraId="69E71D39" w14:textId="77777777" w:rsidR="00717676" w:rsidRDefault="00717676" w:rsidP="00717676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INSTITUCIÓN EDUCATI VA JAVIERA LONDOÑO</w:t>
          </w:r>
        </w:p>
        <w:p w14:paraId="62590A9E" w14:textId="77777777" w:rsidR="00717676" w:rsidRDefault="00717676" w:rsidP="00717676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“Comprendiendo y Viviendo la Educación como DERECHO-DEBER”</w:t>
          </w:r>
        </w:p>
      </w:tc>
    </w:tr>
  </w:tbl>
  <w:p w14:paraId="3F07234E" w14:textId="01283ABC" w:rsidR="00717676" w:rsidRDefault="00717676">
    <w:pPr>
      <w:pStyle w:val="Encabezado"/>
    </w:pPr>
  </w:p>
  <w:p w14:paraId="15280F6D" w14:textId="77777777" w:rsidR="00717676" w:rsidRDefault="007176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057E9"/>
    <w:multiLevelType w:val="multilevel"/>
    <w:tmpl w:val="8AA66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038F7"/>
    <w:multiLevelType w:val="hybridMultilevel"/>
    <w:tmpl w:val="42CCE5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A2B45"/>
    <w:multiLevelType w:val="multilevel"/>
    <w:tmpl w:val="6B9C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927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76"/>
    <w:rsid w:val="00135E82"/>
    <w:rsid w:val="00297B16"/>
    <w:rsid w:val="002A4030"/>
    <w:rsid w:val="002E63AE"/>
    <w:rsid w:val="00332967"/>
    <w:rsid w:val="00337655"/>
    <w:rsid w:val="00341F04"/>
    <w:rsid w:val="003843EA"/>
    <w:rsid w:val="00436423"/>
    <w:rsid w:val="0045656F"/>
    <w:rsid w:val="004C758C"/>
    <w:rsid w:val="006D6900"/>
    <w:rsid w:val="00717676"/>
    <w:rsid w:val="007D1680"/>
    <w:rsid w:val="009C509D"/>
    <w:rsid w:val="00AF7554"/>
    <w:rsid w:val="00B91D86"/>
    <w:rsid w:val="00CA2377"/>
    <w:rsid w:val="00D3566B"/>
    <w:rsid w:val="00E650D3"/>
    <w:rsid w:val="00E8338E"/>
    <w:rsid w:val="00F243D6"/>
    <w:rsid w:val="00FB3A76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4844"/>
  <w15:chartTrackingRefBased/>
  <w15:docId w15:val="{063514DE-4599-4638-9614-44C678CC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676"/>
    <w:rPr>
      <w:rFonts w:ascii="Calibri" w:eastAsia="Calibri" w:hAnsi="Calibri" w:cs="Calibri"/>
      <w:lang w:val="es-CO"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767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176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7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676"/>
    <w:rPr>
      <w:rFonts w:ascii="Calibri" w:eastAsia="Calibri" w:hAnsi="Calibri" w:cs="Calibri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717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676"/>
    <w:rPr>
      <w:rFonts w:ascii="Calibri" w:eastAsia="Calibri" w:hAnsi="Calibri" w:cs="Calibri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denciasvirtualjavie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idenciasvirtualjavier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05001001562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1095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Sugey Milena Silva Martínez</dc:creator>
  <cp:keywords/>
  <dc:description/>
  <cp:lastModifiedBy>Sugey Milena Silva Martínez</cp:lastModifiedBy>
  <cp:revision>46</cp:revision>
  <dcterms:created xsi:type="dcterms:W3CDTF">2021-01-17T21:54:00Z</dcterms:created>
  <dcterms:modified xsi:type="dcterms:W3CDTF">2021-01-28T17:45:00Z</dcterms:modified>
</cp:coreProperties>
</file>